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3D1E9" w14:textId="1BFBD3DE" w:rsidR="00C76ABB" w:rsidRDefault="00D06DA7" w:rsidP="00D06DA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>KMU MBBS YEAR-2 (ENDORCINE AND REPRODUCTION MODULES)</w:t>
      </w:r>
    </w:p>
    <w:p w14:paraId="26FBA306" w14:textId="77777777" w:rsidR="00D06DA7" w:rsidRDefault="00D06DA7" w:rsidP="00D06DA7">
      <w:pPr>
        <w:jc w:val="center"/>
        <w:rPr>
          <w:b/>
          <w:sz w:val="24"/>
          <w:szCs w:val="24"/>
          <w:u w:val="single"/>
        </w:rPr>
      </w:pPr>
    </w:p>
    <w:p w14:paraId="4D6885E1" w14:textId="0780F5EA" w:rsidR="00D15087" w:rsidRPr="006E4CC9" w:rsidRDefault="00C76ABB" w:rsidP="00D1508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THEORY </w:t>
      </w:r>
      <w:r w:rsidR="00D06DA7" w:rsidRPr="006E4CC9">
        <w:rPr>
          <w:b/>
          <w:sz w:val="24"/>
          <w:szCs w:val="24"/>
          <w:u w:val="single"/>
        </w:rPr>
        <w:t>BLUEPRINT</w:t>
      </w:r>
      <w:r w:rsidR="00D15087" w:rsidRPr="006E4CC9">
        <w:rPr>
          <w:b/>
          <w:sz w:val="24"/>
          <w:szCs w:val="24"/>
          <w:u w:val="single"/>
        </w:rPr>
        <w:t xml:space="preserve"> BLOCK F (2019-20)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2075"/>
        <w:gridCol w:w="2140"/>
        <w:gridCol w:w="2057"/>
      </w:tblGrid>
      <w:tr w:rsidR="00D06DA7" w:rsidRPr="008D5003" w14:paraId="6C63B2EA" w14:textId="77777777" w:rsidTr="00D06DA7">
        <w:trPr>
          <w:trHeight w:val="578"/>
        </w:trPr>
        <w:tc>
          <w:tcPr>
            <w:tcW w:w="2523" w:type="dxa"/>
          </w:tcPr>
          <w:p w14:paraId="3DE4D5FC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0EF20129" w14:textId="2021AC73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ENDO</w:t>
            </w:r>
            <w:r>
              <w:rPr>
                <w:b/>
                <w:sz w:val="24"/>
                <w:szCs w:val="24"/>
              </w:rPr>
              <w:t>CRINE SYSTEM</w:t>
            </w:r>
          </w:p>
        </w:tc>
        <w:tc>
          <w:tcPr>
            <w:tcW w:w="2140" w:type="dxa"/>
          </w:tcPr>
          <w:p w14:paraId="752348D9" w14:textId="62727CD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REPRO</w:t>
            </w:r>
            <w:r>
              <w:rPr>
                <w:b/>
                <w:sz w:val="24"/>
                <w:szCs w:val="24"/>
              </w:rPr>
              <w:t>DUCTION</w:t>
            </w:r>
          </w:p>
        </w:tc>
        <w:tc>
          <w:tcPr>
            <w:tcW w:w="2057" w:type="dxa"/>
          </w:tcPr>
          <w:p w14:paraId="65AEAD8F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BLOCK TOTAL MCQs</w:t>
            </w:r>
          </w:p>
        </w:tc>
      </w:tr>
      <w:tr w:rsidR="00D06DA7" w:rsidRPr="008D5003" w14:paraId="102667B7" w14:textId="77777777" w:rsidTr="00D06DA7">
        <w:trPr>
          <w:trHeight w:val="270"/>
        </w:trPr>
        <w:tc>
          <w:tcPr>
            <w:tcW w:w="2523" w:type="dxa"/>
          </w:tcPr>
          <w:p w14:paraId="35C3A1D9" w14:textId="147DDAB1" w:rsidR="00D06DA7" w:rsidRPr="008D5003" w:rsidRDefault="00D06DA7" w:rsidP="0074453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GROSS ANAT</w:t>
            </w:r>
            <w:r>
              <w:rPr>
                <w:b/>
                <w:sz w:val="24"/>
                <w:szCs w:val="24"/>
              </w:rPr>
              <w:t>OMY</w:t>
            </w:r>
          </w:p>
        </w:tc>
        <w:tc>
          <w:tcPr>
            <w:tcW w:w="2075" w:type="dxa"/>
          </w:tcPr>
          <w:p w14:paraId="2D24CF9C" w14:textId="6155B42A" w:rsidR="00D06DA7" w:rsidRPr="008D5003" w:rsidRDefault="00D06DA7" w:rsidP="0074453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783D5BF9" w14:textId="2FED8FD7" w:rsidR="00D06DA7" w:rsidRPr="008D5003" w:rsidRDefault="00D06DA7" w:rsidP="00744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7" w:type="dxa"/>
          </w:tcPr>
          <w:p w14:paraId="64FE6A86" w14:textId="47B40A1D" w:rsidR="00D06DA7" w:rsidRDefault="00D06DA7" w:rsidP="00744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D06DA7" w:rsidRPr="008D5003" w14:paraId="5A1D2EB2" w14:textId="77777777" w:rsidTr="00D06DA7">
        <w:trPr>
          <w:trHeight w:val="289"/>
        </w:trPr>
        <w:tc>
          <w:tcPr>
            <w:tcW w:w="2523" w:type="dxa"/>
          </w:tcPr>
          <w:p w14:paraId="47D3AA20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EMBRYO</w:t>
            </w:r>
          </w:p>
        </w:tc>
        <w:tc>
          <w:tcPr>
            <w:tcW w:w="2075" w:type="dxa"/>
          </w:tcPr>
          <w:p w14:paraId="1E3275DA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10DFF913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14:paraId="7B630F50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06DA7" w:rsidRPr="008D5003" w14:paraId="61C4E3BA" w14:textId="77777777" w:rsidTr="00D06DA7">
        <w:trPr>
          <w:trHeight w:val="289"/>
        </w:trPr>
        <w:tc>
          <w:tcPr>
            <w:tcW w:w="2523" w:type="dxa"/>
          </w:tcPr>
          <w:p w14:paraId="632B935B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HISTO</w:t>
            </w:r>
          </w:p>
        </w:tc>
        <w:tc>
          <w:tcPr>
            <w:tcW w:w="2075" w:type="dxa"/>
          </w:tcPr>
          <w:p w14:paraId="19C0EA0B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14:paraId="18DF75A0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14:paraId="4FB0357E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06DA7" w:rsidRPr="008D5003" w14:paraId="4E1698AD" w14:textId="77777777" w:rsidTr="00D06DA7">
        <w:trPr>
          <w:trHeight w:val="270"/>
        </w:trPr>
        <w:tc>
          <w:tcPr>
            <w:tcW w:w="2523" w:type="dxa"/>
          </w:tcPr>
          <w:p w14:paraId="59614743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2075" w:type="dxa"/>
          </w:tcPr>
          <w:p w14:paraId="03F7B660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40" w:type="dxa"/>
          </w:tcPr>
          <w:p w14:paraId="511C3CF7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57" w:type="dxa"/>
          </w:tcPr>
          <w:p w14:paraId="435BC37F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D06DA7" w:rsidRPr="008D5003" w14:paraId="31142F4B" w14:textId="77777777" w:rsidTr="00D06DA7">
        <w:trPr>
          <w:trHeight w:val="289"/>
        </w:trPr>
        <w:tc>
          <w:tcPr>
            <w:tcW w:w="2523" w:type="dxa"/>
          </w:tcPr>
          <w:p w14:paraId="53EC019C" w14:textId="44B2499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BIOCHEM</w:t>
            </w:r>
            <w:r>
              <w:rPr>
                <w:b/>
                <w:sz w:val="24"/>
                <w:szCs w:val="24"/>
              </w:rPr>
              <w:t>ISTRY</w:t>
            </w:r>
          </w:p>
        </w:tc>
        <w:tc>
          <w:tcPr>
            <w:tcW w:w="2075" w:type="dxa"/>
          </w:tcPr>
          <w:p w14:paraId="20069291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40" w:type="dxa"/>
          </w:tcPr>
          <w:p w14:paraId="373196CC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14:paraId="0472ECF3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06DA7" w:rsidRPr="008D5003" w14:paraId="4400265D" w14:textId="77777777" w:rsidTr="00D06DA7">
        <w:trPr>
          <w:trHeight w:val="270"/>
        </w:trPr>
        <w:tc>
          <w:tcPr>
            <w:tcW w:w="2523" w:type="dxa"/>
          </w:tcPr>
          <w:p w14:paraId="6E672D74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 xml:space="preserve">PRIME </w:t>
            </w:r>
          </w:p>
        </w:tc>
        <w:tc>
          <w:tcPr>
            <w:tcW w:w="2075" w:type="dxa"/>
          </w:tcPr>
          <w:p w14:paraId="0747B9D9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65B1734D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14:paraId="63A13706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06DA7" w:rsidRPr="008D5003" w14:paraId="27FC8249" w14:textId="77777777" w:rsidTr="00D06DA7">
        <w:trPr>
          <w:trHeight w:val="289"/>
        </w:trPr>
        <w:tc>
          <w:tcPr>
            <w:tcW w:w="2523" w:type="dxa"/>
          </w:tcPr>
          <w:p w14:paraId="54CCA2B6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MEDICINE</w:t>
            </w:r>
          </w:p>
        </w:tc>
        <w:tc>
          <w:tcPr>
            <w:tcW w:w="2075" w:type="dxa"/>
          </w:tcPr>
          <w:p w14:paraId="498B13A8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14:paraId="777DF150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14:paraId="359F8FBC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06DA7" w:rsidRPr="008D5003" w14:paraId="042BA06F" w14:textId="77777777" w:rsidTr="00D06DA7">
        <w:trPr>
          <w:trHeight w:val="289"/>
        </w:trPr>
        <w:tc>
          <w:tcPr>
            <w:tcW w:w="2523" w:type="dxa"/>
          </w:tcPr>
          <w:p w14:paraId="1D1EEDBC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PHARMACOLOGY</w:t>
            </w:r>
          </w:p>
        </w:tc>
        <w:tc>
          <w:tcPr>
            <w:tcW w:w="2075" w:type="dxa"/>
          </w:tcPr>
          <w:p w14:paraId="4692F626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0EF9FA22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14:paraId="26FD942A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6DA7" w:rsidRPr="008D5003" w14:paraId="349A1AE9" w14:textId="77777777" w:rsidTr="00D06DA7">
        <w:trPr>
          <w:trHeight w:val="560"/>
        </w:trPr>
        <w:tc>
          <w:tcPr>
            <w:tcW w:w="2523" w:type="dxa"/>
          </w:tcPr>
          <w:p w14:paraId="18B68696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COMMUNITY MEDICINE</w:t>
            </w:r>
          </w:p>
        </w:tc>
        <w:tc>
          <w:tcPr>
            <w:tcW w:w="2075" w:type="dxa"/>
          </w:tcPr>
          <w:p w14:paraId="2D55EE2D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549F0B57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14:paraId="7482DE05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06DA7" w:rsidRPr="008D5003" w14:paraId="326860E1" w14:textId="77777777" w:rsidTr="00D06DA7">
        <w:trPr>
          <w:trHeight w:val="289"/>
        </w:trPr>
        <w:tc>
          <w:tcPr>
            <w:tcW w:w="2523" w:type="dxa"/>
          </w:tcPr>
          <w:p w14:paraId="42482337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FORENSIC MED</w:t>
            </w:r>
          </w:p>
        </w:tc>
        <w:tc>
          <w:tcPr>
            <w:tcW w:w="2075" w:type="dxa"/>
          </w:tcPr>
          <w:p w14:paraId="647BC407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14:paraId="7B1C3295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14:paraId="03CD6981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6DA7" w:rsidRPr="008D5003" w14:paraId="5C8659D7" w14:textId="77777777" w:rsidTr="00D06DA7">
        <w:trPr>
          <w:trHeight w:val="270"/>
        </w:trPr>
        <w:tc>
          <w:tcPr>
            <w:tcW w:w="2523" w:type="dxa"/>
          </w:tcPr>
          <w:p w14:paraId="2340E451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0B83C32F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140" w:type="dxa"/>
          </w:tcPr>
          <w:p w14:paraId="58E387B0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057" w:type="dxa"/>
          </w:tcPr>
          <w:p w14:paraId="2BD94BD2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</w:tbl>
    <w:p w14:paraId="29317E8C" w14:textId="77777777" w:rsidR="00C76ABB" w:rsidRDefault="00C76ABB" w:rsidP="00C76ABB">
      <w:pPr>
        <w:jc w:val="center"/>
        <w:rPr>
          <w:b/>
          <w:sz w:val="24"/>
          <w:szCs w:val="24"/>
          <w:u w:val="single"/>
        </w:rPr>
      </w:pPr>
    </w:p>
    <w:p w14:paraId="6AD09AD9" w14:textId="77777777" w:rsidR="00C76ABB" w:rsidRDefault="00C76ABB" w:rsidP="00C76ABB">
      <w:pPr>
        <w:jc w:val="center"/>
        <w:rPr>
          <w:b/>
          <w:sz w:val="24"/>
          <w:szCs w:val="24"/>
          <w:u w:val="single"/>
        </w:rPr>
      </w:pPr>
    </w:p>
    <w:p w14:paraId="5FD15670" w14:textId="713DE77D" w:rsidR="00C76ABB" w:rsidRPr="006E4CC9" w:rsidRDefault="00C76ABB" w:rsidP="00C76AB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OSPE </w:t>
      </w:r>
      <w:r w:rsidR="00D06DA7" w:rsidRPr="006E4CC9">
        <w:rPr>
          <w:b/>
          <w:sz w:val="24"/>
          <w:szCs w:val="24"/>
          <w:u w:val="single"/>
        </w:rPr>
        <w:t>BLUEPRINT</w:t>
      </w:r>
      <w:r w:rsidRPr="006E4CC9">
        <w:rPr>
          <w:b/>
          <w:sz w:val="24"/>
          <w:szCs w:val="24"/>
          <w:u w:val="single"/>
        </w:rPr>
        <w:t xml:space="preserve"> BLOCK F (2019-20)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10"/>
        <w:gridCol w:w="1532"/>
        <w:gridCol w:w="1210"/>
        <w:gridCol w:w="1574"/>
        <w:gridCol w:w="1349"/>
        <w:gridCol w:w="1535"/>
      </w:tblGrid>
      <w:tr w:rsidR="006F3031" w:rsidRPr="006F3031" w14:paraId="114944D8" w14:textId="77777777" w:rsidTr="00C76ABB">
        <w:tc>
          <w:tcPr>
            <w:tcW w:w="1810" w:type="dxa"/>
          </w:tcPr>
          <w:p w14:paraId="7CEDFE32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Subject</w:t>
            </w:r>
          </w:p>
        </w:tc>
        <w:tc>
          <w:tcPr>
            <w:tcW w:w="1532" w:type="dxa"/>
          </w:tcPr>
          <w:p w14:paraId="513DB980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Endocrine module</w:t>
            </w:r>
          </w:p>
        </w:tc>
        <w:tc>
          <w:tcPr>
            <w:tcW w:w="1210" w:type="dxa"/>
          </w:tcPr>
          <w:p w14:paraId="48024EB9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Viva stations</w:t>
            </w:r>
          </w:p>
        </w:tc>
        <w:tc>
          <w:tcPr>
            <w:tcW w:w="1574" w:type="dxa"/>
          </w:tcPr>
          <w:p w14:paraId="1B92E647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Reproduction</w:t>
            </w:r>
          </w:p>
          <w:p w14:paraId="6D98E7D0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module</w:t>
            </w:r>
          </w:p>
        </w:tc>
        <w:tc>
          <w:tcPr>
            <w:tcW w:w="1349" w:type="dxa"/>
          </w:tcPr>
          <w:p w14:paraId="1E021558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Viva stations</w:t>
            </w:r>
          </w:p>
        </w:tc>
        <w:tc>
          <w:tcPr>
            <w:tcW w:w="1535" w:type="dxa"/>
          </w:tcPr>
          <w:p w14:paraId="50F99155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Total OSPE stations </w:t>
            </w:r>
          </w:p>
        </w:tc>
      </w:tr>
      <w:tr w:rsidR="006F3031" w:rsidRPr="006F3031" w14:paraId="1AC3A559" w14:textId="77777777" w:rsidTr="00D06DA7">
        <w:tc>
          <w:tcPr>
            <w:tcW w:w="1810" w:type="dxa"/>
          </w:tcPr>
          <w:p w14:paraId="42E2D993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Gross Anatomy </w:t>
            </w:r>
          </w:p>
        </w:tc>
        <w:tc>
          <w:tcPr>
            <w:tcW w:w="1532" w:type="dxa"/>
            <w:vAlign w:val="center"/>
          </w:tcPr>
          <w:p w14:paraId="13C1C4B5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Merge w:val="restart"/>
            <w:vAlign w:val="center"/>
          </w:tcPr>
          <w:p w14:paraId="0BA4013D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14:paraId="2DD03E74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2</w:t>
            </w:r>
          </w:p>
        </w:tc>
        <w:tc>
          <w:tcPr>
            <w:tcW w:w="1349" w:type="dxa"/>
            <w:vMerge w:val="restart"/>
            <w:vAlign w:val="center"/>
          </w:tcPr>
          <w:p w14:paraId="28F8B1F2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Merge w:val="restart"/>
            <w:vAlign w:val="center"/>
          </w:tcPr>
          <w:p w14:paraId="67CF6787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10</w:t>
            </w:r>
          </w:p>
        </w:tc>
      </w:tr>
      <w:tr w:rsidR="006F3031" w:rsidRPr="006F3031" w14:paraId="1E0E2693" w14:textId="77777777" w:rsidTr="00D06DA7">
        <w:tc>
          <w:tcPr>
            <w:tcW w:w="1810" w:type="dxa"/>
          </w:tcPr>
          <w:p w14:paraId="5EAB121C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Histology </w:t>
            </w:r>
          </w:p>
        </w:tc>
        <w:tc>
          <w:tcPr>
            <w:tcW w:w="1532" w:type="dxa"/>
            <w:vAlign w:val="center"/>
          </w:tcPr>
          <w:p w14:paraId="63E2A0A6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210" w:type="dxa"/>
            <w:vMerge/>
            <w:vAlign w:val="center"/>
          </w:tcPr>
          <w:p w14:paraId="0839F067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vAlign w:val="center"/>
          </w:tcPr>
          <w:p w14:paraId="31C848B4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349" w:type="dxa"/>
            <w:vMerge/>
            <w:vAlign w:val="center"/>
          </w:tcPr>
          <w:p w14:paraId="6B99FE73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0DC3728C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</w:tr>
      <w:tr w:rsidR="006F3031" w:rsidRPr="006F3031" w14:paraId="3F8377BE" w14:textId="77777777" w:rsidTr="00D06DA7">
        <w:tc>
          <w:tcPr>
            <w:tcW w:w="1810" w:type="dxa"/>
          </w:tcPr>
          <w:p w14:paraId="1FEA9458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Embryology </w:t>
            </w:r>
          </w:p>
        </w:tc>
        <w:tc>
          <w:tcPr>
            <w:tcW w:w="1532" w:type="dxa"/>
            <w:vAlign w:val="center"/>
          </w:tcPr>
          <w:p w14:paraId="0549BDA1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Merge/>
            <w:vAlign w:val="center"/>
          </w:tcPr>
          <w:p w14:paraId="78FC6BCD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vAlign w:val="center"/>
          </w:tcPr>
          <w:p w14:paraId="06C09F06" w14:textId="6EE69CF2" w:rsidR="006F3031" w:rsidRPr="006F3031" w:rsidRDefault="00D06DA7" w:rsidP="00D06D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49" w:type="dxa"/>
            <w:vMerge/>
            <w:vAlign w:val="center"/>
          </w:tcPr>
          <w:p w14:paraId="26A14CEC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1510C5DD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</w:tr>
      <w:tr w:rsidR="006F3031" w:rsidRPr="006F3031" w14:paraId="50D696F2" w14:textId="77777777" w:rsidTr="00D06DA7">
        <w:tc>
          <w:tcPr>
            <w:tcW w:w="1810" w:type="dxa"/>
          </w:tcPr>
          <w:p w14:paraId="3195804D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Physiology </w:t>
            </w:r>
          </w:p>
        </w:tc>
        <w:tc>
          <w:tcPr>
            <w:tcW w:w="1532" w:type="dxa"/>
            <w:vAlign w:val="center"/>
          </w:tcPr>
          <w:p w14:paraId="4F67E05D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Align w:val="center"/>
          </w:tcPr>
          <w:p w14:paraId="5F173A2F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14:paraId="191FF438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349" w:type="dxa"/>
            <w:vAlign w:val="center"/>
          </w:tcPr>
          <w:p w14:paraId="79E8C555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Align w:val="center"/>
          </w:tcPr>
          <w:p w14:paraId="71E74889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</w:tr>
      <w:tr w:rsidR="006F3031" w:rsidRPr="006F3031" w14:paraId="02886B74" w14:textId="77777777" w:rsidTr="00D06DA7">
        <w:tc>
          <w:tcPr>
            <w:tcW w:w="1810" w:type="dxa"/>
          </w:tcPr>
          <w:p w14:paraId="5369A066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Biochemistry </w:t>
            </w:r>
          </w:p>
        </w:tc>
        <w:tc>
          <w:tcPr>
            <w:tcW w:w="1532" w:type="dxa"/>
            <w:vAlign w:val="center"/>
          </w:tcPr>
          <w:p w14:paraId="163B44C5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210" w:type="dxa"/>
            <w:vAlign w:val="center"/>
          </w:tcPr>
          <w:p w14:paraId="7AC9F9A0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14:paraId="317A7AF1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349" w:type="dxa"/>
            <w:vAlign w:val="center"/>
          </w:tcPr>
          <w:p w14:paraId="42CB474B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Align w:val="center"/>
          </w:tcPr>
          <w:p w14:paraId="0B7AD6A0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5</w:t>
            </w:r>
          </w:p>
        </w:tc>
      </w:tr>
      <w:tr w:rsidR="006F3031" w:rsidRPr="006F3031" w14:paraId="7F64C3AC" w14:textId="77777777" w:rsidTr="00D06DA7">
        <w:tc>
          <w:tcPr>
            <w:tcW w:w="1810" w:type="dxa"/>
          </w:tcPr>
          <w:p w14:paraId="468F04E0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Total </w:t>
            </w:r>
          </w:p>
        </w:tc>
        <w:tc>
          <w:tcPr>
            <w:tcW w:w="1532" w:type="dxa"/>
            <w:vAlign w:val="center"/>
          </w:tcPr>
          <w:p w14:paraId="77BAE701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6</w:t>
            </w:r>
          </w:p>
        </w:tc>
        <w:tc>
          <w:tcPr>
            <w:tcW w:w="1210" w:type="dxa"/>
            <w:vAlign w:val="center"/>
          </w:tcPr>
          <w:p w14:paraId="583D1C34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14:paraId="3B6FE70F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6</w:t>
            </w:r>
          </w:p>
        </w:tc>
        <w:tc>
          <w:tcPr>
            <w:tcW w:w="1349" w:type="dxa"/>
            <w:vAlign w:val="center"/>
          </w:tcPr>
          <w:p w14:paraId="4F000111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535" w:type="dxa"/>
            <w:vAlign w:val="center"/>
          </w:tcPr>
          <w:p w14:paraId="4E35C21D" w14:textId="155B6E2A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12</w:t>
            </w:r>
            <w:r w:rsidR="00D06DA7"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+</w:t>
            </w:r>
            <w:r w:rsidR="00D06DA7"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6 (viva)</w:t>
            </w:r>
            <w:r w:rsidR="00D06DA7"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=18</w:t>
            </w:r>
          </w:p>
        </w:tc>
      </w:tr>
    </w:tbl>
    <w:p w14:paraId="57B3A853" w14:textId="77777777" w:rsidR="006F3031" w:rsidRDefault="006F3031"/>
    <w:p w14:paraId="224D6852" w14:textId="77777777" w:rsidR="008D5003" w:rsidRDefault="008D5003"/>
    <w:sectPr w:rsidR="008D5003" w:rsidSect="0003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E"/>
    <w:rsid w:val="00036A55"/>
    <w:rsid w:val="0003751A"/>
    <w:rsid w:val="000B03D8"/>
    <w:rsid w:val="000D7FEE"/>
    <w:rsid w:val="00480CAD"/>
    <w:rsid w:val="006E4CC9"/>
    <w:rsid w:val="006F3031"/>
    <w:rsid w:val="00744539"/>
    <w:rsid w:val="008C3422"/>
    <w:rsid w:val="008C4874"/>
    <w:rsid w:val="008D5003"/>
    <w:rsid w:val="0098548F"/>
    <w:rsid w:val="00C61C47"/>
    <w:rsid w:val="00C76ABB"/>
    <w:rsid w:val="00C857CE"/>
    <w:rsid w:val="00CE6C13"/>
    <w:rsid w:val="00D06DA7"/>
    <w:rsid w:val="00D1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B6B8"/>
  <w15:docId w15:val="{18D312B2-E610-3F4F-B868-E582A9E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Dubai Laptops</cp:lastModifiedBy>
  <cp:revision>2</cp:revision>
  <dcterms:created xsi:type="dcterms:W3CDTF">2023-08-17T06:33:00Z</dcterms:created>
  <dcterms:modified xsi:type="dcterms:W3CDTF">2023-08-17T06:33:00Z</dcterms:modified>
</cp:coreProperties>
</file>